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C7EE" w14:textId="77777777" w:rsidR="00735B98" w:rsidRPr="00DB6555" w:rsidRDefault="00735B98" w:rsidP="00735B98">
      <w:pPr>
        <w:shd w:val="clear" w:color="auto" w:fill="FFFFFF"/>
        <w:spacing w:before="420" w:after="240" w:line="360" w:lineRule="atLeast"/>
        <w:outlineLvl w:val="0"/>
        <w:rPr>
          <w:rFonts w:ascii="Noah" w:eastAsia="Times New Roman" w:hAnsi="Noah" w:cs="Helvetica"/>
          <w:color w:val="000000"/>
          <w:kern w:val="36"/>
          <w:sz w:val="36"/>
          <w:szCs w:val="36"/>
          <w:lang w:eastAsia="ru-RU"/>
        </w:rPr>
      </w:pPr>
      <w:r w:rsidRPr="00DB6555">
        <w:rPr>
          <w:rFonts w:ascii="Noah" w:eastAsia="Times New Roman" w:hAnsi="Noah" w:cs="Helvetica"/>
          <w:color w:val="000000"/>
          <w:kern w:val="36"/>
          <w:sz w:val="36"/>
          <w:szCs w:val="36"/>
          <w:lang w:eastAsia="ru-RU"/>
        </w:rPr>
        <w:t>Раскрытие информации</w:t>
      </w:r>
    </w:p>
    <w:p w14:paraId="7CF8DE3F" w14:textId="77777777" w:rsidR="00735B98" w:rsidRPr="00DB6555" w:rsidRDefault="00735B98" w:rsidP="00735B98">
      <w:pPr>
        <w:shd w:val="clear" w:color="auto" w:fill="FFFFFF"/>
        <w:spacing w:after="210" w:line="240" w:lineRule="auto"/>
        <w:rPr>
          <w:rFonts w:ascii="Noah" w:eastAsia="Times New Roman" w:hAnsi="Noah" w:cs="Helvetica"/>
          <w:color w:val="000000"/>
          <w:sz w:val="24"/>
          <w:szCs w:val="24"/>
          <w:lang w:eastAsia="ru-RU"/>
        </w:rPr>
      </w:pPr>
      <w:r w:rsidRPr="00DB6555">
        <w:rPr>
          <w:rFonts w:ascii="Noah" w:eastAsia="Times New Roman" w:hAnsi="Noah" w:cs="Helvetica"/>
          <w:color w:val="000000"/>
          <w:sz w:val="24"/>
          <w:szCs w:val="24"/>
          <w:lang w:eastAsia="ru-RU"/>
        </w:rPr>
        <w:t xml:space="preserve">В сфере водоснабжения и водоотведения </w:t>
      </w:r>
      <w:r>
        <w:rPr>
          <w:rFonts w:ascii="Noah" w:eastAsia="Times New Roman" w:hAnsi="Noah" w:cs="Helvetica"/>
          <w:color w:val="000000"/>
          <w:sz w:val="24"/>
          <w:szCs w:val="24"/>
          <w:lang w:eastAsia="ru-RU"/>
        </w:rPr>
        <w:t xml:space="preserve">МУП «Водоканал» </w:t>
      </w:r>
      <w:r w:rsidRPr="00DB6555">
        <w:rPr>
          <w:rFonts w:ascii="Noah" w:eastAsia="Times New Roman" w:hAnsi="Noah" w:cs="Helvetica"/>
          <w:color w:val="000000"/>
          <w:sz w:val="24"/>
          <w:szCs w:val="24"/>
          <w:lang w:eastAsia="ru-RU"/>
        </w:rPr>
        <w:t>раскрывает информацию в соответствии со стандартами раскрытия информации, утверждёнными Постановлением Правительства РФ от 17.01.2013 №6 "О стандартах раскрытия информации в сфере водоснабжения и водоотведения</w:t>
      </w:r>
      <w:proofErr w:type="gramStart"/>
      <w:r w:rsidRPr="00DB6555">
        <w:rPr>
          <w:rFonts w:ascii="Noah" w:eastAsia="Times New Roman" w:hAnsi="Noah" w:cs="Helvetica"/>
          <w:color w:val="000000"/>
          <w:sz w:val="24"/>
          <w:szCs w:val="24"/>
          <w:lang w:eastAsia="ru-RU"/>
        </w:rPr>
        <w:t>" .</w:t>
      </w:r>
      <w:proofErr w:type="gramEnd"/>
    </w:p>
    <w:p w14:paraId="727304E1" w14:textId="77777777" w:rsidR="00735B98" w:rsidRPr="00DB6555" w:rsidRDefault="00735B98" w:rsidP="00735B98">
      <w:pPr>
        <w:shd w:val="clear" w:color="auto" w:fill="FFFFFF"/>
        <w:spacing w:after="210" w:line="240" w:lineRule="auto"/>
        <w:rPr>
          <w:rFonts w:ascii="Noah" w:eastAsia="Times New Roman" w:hAnsi="Noah" w:cs="Helvetica"/>
          <w:color w:val="000000"/>
          <w:sz w:val="24"/>
          <w:szCs w:val="24"/>
          <w:lang w:eastAsia="ru-RU"/>
        </w:rPr>
      </w:pPr>
      <w:r w:rsidRPr="00DB6555">
        <w:rPr>
          <w:rFonts w:ascii="Noah" w:eastAsia="Times New Roman" w:hAnsi="Noah" w:cs="Helvetica"/>
          <w:color w:val="000000"/>
          <w:sz w:val="24"/>
          <w:szCs w:val="24"/>
          <w:lang w:eastAsia="ru-RU"/>
        </w:rPr>
        <w:t>Раскрытие информации осуществляется по формам, утверждённым Приказом ФАС России от 13.09.2018 №1288/18 "Об утверждении форм размещения информации в сфере теплоснабжения, водоснабжения и водоотведения, в области обращения с твёрдыми коммунальными отходами, подлежащей раскрытию в федеральной государственной информационной системе "Единая информационно -аналитическая система "Федеральный орган регулирования - региональные органы регулирования - субъекты регулирования" (зарегистрировано в Минюсте России 28.09.2018 №52292).</w:t>
      </w:r>
    </w:p>
    <w:p w14:paraId="418F1E74" w14:textId="77777777" w:rsidR="00735B98" w:rsidRPr="00DB6555" w:rsidRDefault="00735B98" w:rsidP="00735B98">
      <w:pPr>
        <w:shd w:val="clear" w:color="auto" w:fill="FFFFFF"/>
        <w:spacing w:after="210" w:line="240" w:lineRule="auto"/>
        <w:rPr>
          <w:rFonts w:ascii="Noah" w:eastAsia="Times New Roman" w:hAnsi="Noah" w:cs="Helvetica"/>
          <w:color w:val="000000"/>
          <w:sz w:val="24"/>
          <w:szCs w:val="24"/>
          <w:lang w:eastAsia="ru-RU"/>
        </w:rPr>
      </w:pPr>
      <w:r w:rsidRPr="00DB6555">
        <w:rPr>
          <w:rFonts w:ascii="Noah" w:eastAsia="Times New Roman" w:hAnsi="Noah" w:cs="Helvetica"/>
          <w:color w:val="000000"/>
          <w:sz w:val="24"/>
          <w:szCs w:val="24"/>
          <w:lang w:eastAsia="ru-RU"/>
        </w:rPr>
        <w:t xml:space="preserve">На сайте </w:t>
      </w:r>
      <w:r>
        <w:rPr>
          <w:rFonts w:ascii="Noah" w:eastAsia="Times New Roman" w:hAnsi="Noah" w:cs="Helvetica"/>
          <w:color w:val="000000"/>
          <w:sz w:val="24"/>
          <w:szCs w:val="24"/>
          <w:lang w:eastAsia="ru-RU"/>
        </w:rPr>
        <w:t>МУП «Водоканал»</w:t>
      </w:r>
      <w:r w:rsidRPr="00DB6555">
        <w:rPr>
          <w:rFonts w:ascii="Noah" w:eastAsia="Times New Roman" w:hAnsi="Noah" w:cs="Helvetica"/>
          <w:color w:val="000000"/>
          <w:sz w:val="24"/>
          <w:szCs w:val="24"/>
          <w:lang w:eastAsia="ru-RU"/>
        </w:rPr>
        <w:t xml:space="preserve"> информация размещается исходя из принципов открытости, дополнительно к предусмотренному действующим законодательством размещением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регулирования".</w:t>
      </w:r>
    </w:p>
    <w:p w14:paraId="5EC37426" w14:textId="77777777" w:rsidR="00752CE9" w:rsidRDefault="00752CE9"/>
    <w:sectPr w:rsidR="0075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ah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8"/>
    <w:rsid w:val="00735B98"/>
    <w:rsid w:val="007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DC57"/>
  <w15:chartTrackingRefBased/>
  <w15:docId w15:val="{D7B64A51-783B-423F-8654-D0878F79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Кайдановская Елизавета Владимировна</dc:creator>
  <cp:keywords/>
  <dc:description/>
  <cp:lastModifiedBy>Кайдановская Елизавета Владимировна</cp:lastModifiedBy>
  <cp:revision>1</cp:revision>
  <dcterms:created xsi:type="dcterms:W3CDTF">2022-08-01T04:27:00Z</dcterms:created>
  <dcterms:modified xsi:type="dcterms:W3CDTF">2022-08-01T04:27:00Z</dcterms:modified>
</cp:coreProperties>
</file>